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8ED3" w14:textId="6973056D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>"W</w:t>
      </w:r>
      <w:bookmarkStart w:id="0" w:name="_GoBack"/>
      <w:bookmarkEnd w:id="0"/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E PREACH JESUS AS LORD!" </w:t>
      </w:r>
      <w:r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 1-10-21 </w:t>
      </w: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Text: II Corinthians 4:1-12 </w:t>
      </w:r>
    </w:p>
    <w:p w14:paraId="1963FE29" w14:textId="625ECC79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II Cor. 4:1, 16 - ". . . Therefore, we do not </w:t>
      </w:r>
      <w:r>
        <w:rPr>
          <w:rFonts w:ascii="LucidaGrande" w:eastAsia="Times New Roman" w:hAnsi="LucidaGrande" w:cs="LucidaGrande"/>
          <w:b/>
          <w:bCs/>
          <w:sz w:val="32"/>
          <w:szCs w:val="32"/>
        </w:rPr>
        <w:t>lose heart</w:t>
      </w: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." NLT: "We never </w:t>
      </w:r>
      <w:r>
        <w:rPr>
          <w:rFonts w:ascii="LucidaGrande" w:eastAsia="Times New Roman" w:hAnsi="LucidaGrande" w:cs="LucidaGrande"/>
          <w:b/>
          <w:bCs/>
          <w:sz w:val="32"/>
          <w:szCs w:val="32"/>
        </w:rPr>
        <w:t>give up</w:t>
      </w: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." </w:t>
      </w:r>
    </w:p>
    <w:p w14:paraId="2C1A25A4" w14:textId="77777777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What Held Paul Steady in Life / </w:t>
      </w:r>
      <w:proofErr w:type="gramStart"/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>Ministry ?</w:t>
      </w:r>
      <w:proofErr w:type="gramEnd"/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 </w:t>
      </w:r>
    </w:p>
    <w:p w14:paraId="0222C7A5" w14:textId="7BDEE0A0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I. HIS </w:t>
      </w:r>
      <w:r>
        <w:rPr>
          <w:rFonts w:ascii="LucidaGrande" w:eastAsia="Times New Roman" w:hAnsi="LucidaGrande" w:cs="LucidaGrande"/>
          <w:b/>
          <w:bCs/>
          <w:sz w:val="32"/>
          <w:szCs w:val="32"/>
        </w:rPr>
        <w:t>CONVICTIONS</w:t>
      </w: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 - Based on God's Word! II Cor. 4:1,2 - </w:t>
      </w:r>
    </w:p>
    <w:p w14:paraId="0B51A7DD" w14:textId="6BB7F8A0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NOTE: </w:t>
      </w:r>
      <w:r w:rsidRPr="00511EF1">
        <w:rPr>
          <w:rFonts w:ascii="LucidaGrande" w:eastAsia="Times New Roman" w:hAnsi="LucidaGrande" w:cs="LucidaGrande"/>
          <w:sz w:val="32"/>
          <w:szCs w:val="32"/>
        </w:rPr>
        <w:t xml:space="preserve">What / Who Do We Preach? We Preach </w:t>
      </w:r>
      <w:r>
        <w:rPr>
          <w:rFonts w:ascii="LucidaGrande" w:eastAsia="Times New Roman" w:hAnsi="LucidaGrande" w:cs="LucidaGrande"/>
          <w:sz w:val="32"/>
          <w:szCs w:val="32"/>
        </w:rPr>
        <w:t xml:space="preserve">Jesus Christ </w:t>
      </w:r>
      <w:r w:rsidRPr="00511EF1">
        <w:rPr>
          <w:rFonts w:ascii="LucidaGrande" w:eastAsia="Times New Roman" w:hAnsi="LucidaGrande" w:cs="LucidaGrande"/>
          <w:sz w:val="32"/>
          <w:szCs w:val="32"/>
        </w:rPr>
        <w:t xml:space="preserve">as Lord! </w:t>
      </w: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(II Cor. 4:5; John 14:6; Acts 4:12) </w:t>
      </w:r>
    </w:p>
    <w:p w14:paraId="56A16F20" w14:textId="66B55F51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II. HIS </w:t>
      </w:r>
      <w:r>
        <w:rPr>
          <w:rFonts w:ascii="LucidaGrande" w:eastAsia="Times New Roman" w:hAnsi="LucidaGrande" w:cs="LucidaGrande"/>
          <w:b/>
          <w:bCs/>
          <w:sz w:val="32"/>
          <w:szCs w:val="32"/>
        </w:rPr>
        <w:t>INTEGRITY</w:t>
      </w: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- Knowing Who He Was </w:t>
      </w:r>
      <w:proofErr w:type="gramStart"/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>In</w:t>
      </w:r>
      <w:proofErr w:type="gramEnd"/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 Christ! II Cor. 4:2 - </w:t>
      </w:r>
    </w:p>
    <w:p w14:paraId="0A31050C" w14:textId="2E707E56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NOTE: </w:t>
      </w:r>
      <w:r w:rsidRPr="00511EF1">
        <w:rPr>
          <w:rFonts w:ascii="LucidaGrande" w:eastAsia="Times New Roman" w:hAnsi="LucidaGrande" w:cs="LucidaGrande"/>
          <w:sz w:val="32"/>
          <w:szCs w:val="32"/>
        </w:rPr>
        <w:t xml:space="preserve">Paul knew his own </w:t>
      </w:r>
      <w:r>
        <w:rPr>
          <w:rFonts w:ascii="LucidaGrande" w:eastAsia="Times New Roman" w:hAnsi="LucidaGrande" w:cs="LucidaGrande"/>
          <w:sz w:val="32"/>
          <w:szCs w:val="32"/>
        </w:rPr>
        <w:t>sinfulness</w:t>
      </w:r>
      <w:r w:rsidRPr="00511EF1">
        <w:rPr>
          <w:rFonts w:ascii="LucidaGrande" w:eastAsia="Times New Roman" w:hAnsi="LucidaGrande" w:cs="LucidaGrande"/>
          <w:sz w:val="32"/>
          <w:szCs w:val="32"/>
        </w:rPr>
        <w:t xml:space="preserve">. (Rom. 7:24,25; I Tim. 1:15; I Cor. 15:9) </w:t>
      </w:r>
    </w:p>
    <w:p w14:paraId="159B4D2B" w14:textId="749B41E8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III. HE'S AWARE OF THE </w:t>
      </w:r>
      <w:r>
        <w:rPr>
          <w:rFonts w:ascii="LucidaGrande" w:eastAsia="Times New Roman" w:hAnsi="LucidaGrande" w:cs="LucidaGrande"/>
          <w:b/>
          <w:bCs/>
          <w:sz w:val="32"/>
          <w:szCs w:val="32"/>
        </w:rPr>
        <w:t>BATTLE</w:t>
      </w: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! II Cor. 4:3,4 - </w:t>
      </w:r>
    </w:p>
    <w:p w14:paraId="01EC19C1" w14:textId="5D7F2447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NOTE: </w:t>
      </w:r>
      <w:r w:rsidRPr="00511EF1">
        <w:rPr>
          <w:rFonts w:ascii="LucidaGrande" w:eastAsia="Times New Roman" w:hAnsi="LucidaGrande" w:cs="LucidaGrande"/>
          <w:sz w:val="32"/>
          <w:szCs w:val="32"/>
        </w:rPr>
        <w:t>The god of this age = the</w:t>
      </w:r>
      <w:r>
        <w:rPr>
          <w:rFonts w:ascii="LucidaGrande" w:eastAsia="Times New Roman" w:hAnsi="LucidaGrande" w:cs="LucidaGrande"/>
          <w:sz w:val="32"/>
          <w:szCs w:val="32"/>
        </w:rPr>
        <w:t xml:space="preserve"> devil</w:t>
      </w:r>
      <w:r w:rsidRPr="00511EF1">
        <w:rPr>
          <w:rFonts w:ascii="LucidaGrande" w:eastAsia="Times New Roman" w:hAnsi="LucidaGrande" w:cs="LucidaGrande"/>
          <w:sz w:val="32"/>
          <w:szCs w:val="32"/>
        </w:rPr>
        <w:t xml:space="preserve">. (Jn. 10:10; Jn. 18:44; Rev. 12:9) </w:t>
      </w:r>
    </w:p>
    <w:p w14:paraId="59A4BE41" w14:textId="5478FADB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IV. HE'S AWARE OF THE </w:t>
      </w:r>
      <w:r>
        <w:rPr>
          <w:rFonts w:ascii="LucidaGrande" w:eastAsia="Times New Roman" w:hAnsi="LucidaGrande" w:cs="LucidaGrande"/>
          <w:b/>
          <w:bCs/>
          <w:sz w:val="32"/>
          <w:szCs w:val="32"/>
        </w:rPr>
        <w:t>RESPONSIBILITY</w:t>
      </w: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! II Cor. 4:7 - </w:t>
      </w:r>
    </w:p>
    <w:p w14:paraId="2023A5D9" w14:textId="7B82DC8B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>This Treasure:</w:t>
      </w: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br/>
        <w:t xml:space="preserve">- </w:t>
      </w:r>
      <w:r>
        <w:rPr>
          <w:rFonts w:ascii="LucidaGrande" w:eastAsia="Times New Roman" w:hAnsi="LucidaGrande" w:cs="LucidaGrande"/>
          <w:sz w:val="32"/>
          <w:szCs w:val="32"/>
        </w:rPr>
        <w:t>Indwelling Holy Spirit</w:t>
      </w:r>
      <w:r w:rsidRPr="00511EF1">
        <w:rPr>
          <w:rFonts w:ascii="LucidaGrande" w:eastAsia="Times New Roman" w:hAnsi="LucidaGrande" w:cs="LucidaGrande"/>
          <w:sz w:val="32"/>
          <w:szCs w:val="32"/>
        </w:rPr>
        <w:t xml:space="preserve"> </w:t>
      </w:r>
    </w:p>
    <w:p w14:paraId="129E4556" w14:textId="687B0C15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sz w:val="32"/>
          <w:szCs w:val="32"/>
        </w:rPr>
        <w:t xml:space="preserve">- </w:t>
      </w:r>
      <w:r>
        <w:rPr>
          <w:rFonts w:ascii="LucidaGrande" w:eastAsia="Times New Roman" w:hAnsi="LucidaGrande" w:cs="LucidaGrande"/>
          <w:sz w:val="32"/>
          <w:szCs w:val="32"/>
        </w:rPr>
        <w:t>Ministry of Reconciliation</w:t>
      </w:r>
      <w:r w:rsidRPr="00511EF1">
        <w:rPr>
          <w:rFonts w:ascii="LucidaGrande" w:eastAsia="Times New Roman" w:hAnsi="LucidaGrande" w:cs="LucidaGrande"/>
          <w:sz w:val="32"/>
          <w:szCs w:val="32"/>
        </w:rPr>
        <w:t xml:space="preserve"> </w:t>
      </w:r>
    </w:p>
    <w:p w14:paraId="5CD69D00" w14:textId="77777777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b/>
          <w:bCs/>
          <w:sz w:val="32"/>
          <w:szCs w:val="32"/>
        </w:rPr>
        <w:t xml:space="preserve">Jars of Clay: </w:t>
      </w:r>
    </w:p>
    <w:p w14:paraId="30520203" w14:textId="77777777" w:rsidR="00511EF1" w:rsidRPr="00511EF1" w:rsidRDefault="00511EF1" w:rsidP="00511E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511EF1">
        <w:rPr>
          <w:rFonts w:ascii="LucidaGrande" w:eastAsia="Times New Roman" w:hAnsi="LucidaGrande" w:cs="LucidaGrande"/>
          <w:sz w:val="32"/>
          <w:szCs w:val="32"/>
        </w:rPr>
        <w:t xml:space="preserve">Gen. 3:9 - </w:t>
      </w:r>
    </w:p>
    <w:p w14:paraId="09F9943C" w14:textId="3F9A1437" w:rsidR="000D08A0" w:rsidRPr="00EE2435" w:rsidRDefault="000D08A0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sectPr w:rsidR="000D08A0" w:rsidRPr="00EE2435" w:rsidSect="005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2D"/>
    <w:rsid w:val="000D08A0"/>
    <w:rsid w:val="00184C98"/>
    <w:rsid w:val="002D1801"/>
    <w:rsid w:val="002F3C57"/>
    <w:rsid w:val="00511EF1"/>
    <w:rsid w:val="0052128E"/>
    <w:rsid w:val="00581D4E"/>
    <w:rsid w:val="005F6C79"/>
    <w:rsid w:val="008129A0"/>
    <w:rsid w:val="008D0A2B"/>
    <w:rsid w:val="00A2292D"/>
    <w:rsid w:val="00A32FBA"/>
    <w:rsid w:val="00EE2435"/>
    <w:rsid w:val="00F93EB0"/>
    <w:rsid w:val="00FA45B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01F2"/>
  <w14:defaultImageDpi w14:val="32767"/>
  <w15:chartTrackingRefBased/>
  <w15:docId w15:val="{3F65DEAF-01DB-6F4D-B1B8-7B15F1E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8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2020-12-19T16:14:00Z</dcterms:created>
  <dcterms:modified xsi:type="dcterms:W3CDTF">2021-01-09T21:04:00Z</dcterms:modified>
</cp:coreProperties>
</file>