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BCA86" w14:textId="0C228622" w:rsidR="005F6C79" w:rsidRPr="000D08A0" w:rsidRDefault="005F6C79" w:rsidP="005F6C79">
      <w:pPr>
        <w:pStyle w:val="NormalWeb"/>
        <w:rPr>
          <w:sz w:val="22"/>
          <w:szCs w:val="22"/>
        </w:rPr>
      </w:pPr>
      <w:r w:rsidRPr="005F6C79">
        <w:rPr>
          <w:sz w:val="22"/>
          <w:szCs w:val="22"/>
        </w:rPr>
        <w:fldChar w:fldCharType="begin"/>
      </w:r>
      <w:r w:rsidRPr="005F6C79">
        <w:rPr>
          <w:sz w:val="22"/>
          <w:szCs w:val="22"/>
        </w:rPr>
        <w:instrText xml:space="preserve"> INCLUDEPICTURE "cid:E71B0A45-4094-4BF4-8B01-258C91EB3769@home" \* MERGEFORMATINET </w:instrText>
      </w:r>
      <w:r w:rsidRPr="005F6C79">
        <w:rPr>
          <w:sz w:val="22"/>
          <w:szCs w:val="22"/>
        </w:rPr>
        <w:fldChar w:fldCharType="separate"/>
      </w:r>
      <w:r w:rsidRPr="000D08A0"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3DFB4304" wp14:editId="3820A3DF">
                <wp:extent cx="304800" cy="304800"/>
                <wp:effectExtent l="0" t="0" r="0" b="0"/>
                <wp:docPr id="1" name="Rectangle 1" descr="Bulletin Ins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E4DE4" id="Rectangle 1" o:spid="_x0000_s1026" alt="Bulletin Inse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" filled="f" stroked="f">
                <o:lock v:ext="edit" aspectratio="t"/>
                <w10:anchorlock/>
              </v:rect>
            </w:pict>
          </mc:Fallback>
        </mc:AlternateContent>
      </w:r>
      <w:r w:rsidRPr="005F6C79">
        <w:rPr>
          <w:sz w:val="22"/>
          <w:szCs w:val="22"/>
        </w:rPr>
        <w:fldChar w:fldCharType="end"/>
      </w:r>
      <w:r w:rsidRPr="000D08A0">
        <w:rPr>
          <w:rFonts w:ascii="LucidaGrande" w:hAnsi="LucidaGrande" w:cs="LucidaGrande"/>
          <w:b/>
          <w:bCs/>
          <w:sz w:val="22"/>
          <w:szCs w:val="22"/>
        </w:rPr>
        <w:t xml:space="preserve">"OUT OF EGYPT I CALLED MY SON" </w:t>
      </w:r>
      <w:r w:rsidR="00F93EB0">
        <w:rPr>
          <w:rFonts w:ascii="LucidaGrande" w:hAnsi="LucidaGrande" w:cs="LucidaGrande"/>
          <w:b/>
          <w:bCs/>
          <w:sz w:val="22"/>
          <w:szCs w:val="22"/>
        </w:rPr>
        <w:t>12-25-20</w:t>
      </w:r>
      <w:bookmarkStart w:id="0" w:name="_GoBack"/>
      <w:bookmarkEnd w:id="0"/>
    </w:p>
    <w:p w14:paraId="66B53D68" w14:textId="4CC78DE6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b/>
          <w:bCs/>
          <w:sz w:val="22"/>
          <w:szCs w:val="22"/>
        </w:rPr>
        <w:t>Text: Matthew 2:13-18</w:t>
      </w:r>
      <w:r w:rsidRPr="005F6C79">
        <w:rPr>
          <w:rFonts w:ascii="LucidaGrande" w:eastAsia="Times New Roman" w:hAnsi="LucidaGrande" w:cs="LucidaGrande"/>
          <w:b/>
          <w:bCs/>
          <w:sz w:val="22"/>
          <w:szCs w:val="22"/>
        </w:rPr>
        <w:br/>
        <w:t xml:space="preserve">NOTE: </w:t>
      </w:r>
      <w:r w:rsidRPr="005F6C79">
        <w:rPr>
          <w:rFonts w:ascii="LucidaGrande" w:eastAsia="Times New Roman" w:hAnsi="LucidaGrande" w:cs="LucidaGrande"/>
          <w:sz w:val="22"/>
          <w:szCs w:val="22"/>
        </w:rPr>
        <w:t>In Matt. 1&amp;2 there are</w:t>
      </w:r>
      <w:r w:rsidRPr="000D08A0">
        <w:rPr>
          <w:rFonts w:ascii="LucidaGrande" w:eastAsia="Times New Roman" w:hAnsi="LucidaGrande" w:cs="LucidaGrande"/>
          <w:sz w:val="22"/>
          <w:szCs w:val="22"/>
        </w:rPr>
        <w:t xml:space="preserve"> 5</w:t>
      </w:r>
      <w:r w:rsidRPr="005F6C79">
        <w:rPr>
          <w:rFonts w:ascii="LucidaGrande" w:eastAsia="Times New Roman" w:hAnsi="LucidaGrande" w:cs="LucidaGrande"/>
          <w:sz w:val="22"/>
          <w:szCs w:val="22"/>
        </w:rPr>
        <w:t xml:space="preserve"> Old Testament Prophecies that are fulfilled with the birth of Christ &amp; His Infant years. </w:t>
      </w:r>
    </w:p>
    <w:p w14:paraId="52019A58" w14:textId="2FA446FB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b/>
          <w:bCs/>
          <w:sz w:val="22"/>
          <w:szCs w:val="22"/>
        </w:rPr>
        <w:t xml:space="preserve">Matt. 2:13 - </w:t>
      </w: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"When they had gone, an angel of the Lord appeared to Joseph in a dream. 'Get up,' he said, 'take the Child and His mother and </w:t>
      </w:r>
      <w:r w:rsidRPr="000D08A0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escape </w:t>
      </w: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to Egypt. Stay there until I tell you, for Herod is going to search for the Child to </w:t>
      </w:r>
      <w:r w:rsidRPr="000D08A0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kill </w:t>
      </w: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Him." </w:t>
      </w:r>
    </w:p>
    <w:p w14:paraId="228AFA76" w14:textId="076C3ED2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Joseph was a man of </w:t>
      </w:r>
      <w:r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>OBEDIENCE!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 </w:t>
      </w:r>
    </w:p>
    <w:p w14:paraId="07746354" w14:textId="1E35C038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Vs 13 = </w:t>
      </w:r>
      <w:r w:rsidRPr="000D08A0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>Get Up!</w:t>
      </w: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  Vs. 14 = So He </w:t>
      </w:r>
      <w:r w:rsidRPr="000D08A0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>Got Up!</w:t>
      </w: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  </w:t>
      </w:r>
    </w:p>
    <w:p w14:paraId="17134CAF" w14:textId="0604DAEB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NOTE: 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>The Escape to Egypt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br/>
        <w:t xml:space="preserve">- it was a </w:t>
      </w:r>
      <w:r w:rsidR="000D08A0"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>40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 mile walk to the Border of Egypt.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br/>
        <w:t xml:space="preserve">- it was another </w:t>
      </w:r>
      <w:r w:rsidR="000D08A0"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>100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 miles to get to any population. </w:t>
      </w:r>
    </w:p>
    <w:p w14:paraId="5A718DC5" w14:textId="3F84F05C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Matt. 2:15 - "And so was fulfilled what the Lord had said through the PROPHET: 'Out of </w:t>
      </w:r>
      <w:r w:rsidR="000D08A0" w:rsidRPr="000D08A0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Egypt </w:t>
      </w:r>
      <w:r w:rsidR="000D08A0"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>I</w:t>
      </w: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 called My Son.' </w:t>
      </w:r>
    </w:p>
    <w:p w14:paraId="5158A13F" w14:textId="1308856B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- Some believe Joseph/Family stayed </w:t>
      </w:r>
      <w:r w:rsidR="000D08A0"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>3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 years in Egypt! </w:t>
      </w:r>
    </w:p>
    <w:p w14:paraId="502ED031" w14:textId="77777777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Hosea 11:1-3 - "When Israel was a child, I loved him, and out of Egypt I called My son." </w:t>
      </w:r>
    </w:p>
    <w:p w14:paraId="2EF5CDA1" w14:textId="77777777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b/>
          <w:bCs/>
          <w:color w:val="282B2D"/>
          <w:sz w:val="22"/>
          <w:szCs w:val="22"/>
        </w:rPr>
        <w:t xml:space="preserve">Why Hosea? </w:t>
      </w:r>
    </w:p>
    <w:p w14:paraId="26DE6D8F" w14:textId="0CB4573D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a) He preaches </w:t>
      </w:r>
      <w:r w:rsidR="000D08A0"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Judgement 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>against Israel &amp; their</w:t>
      </w:r>
      <w:r w:rsidR="000D08A0"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 Idolatr</w:t>
      </w:r>
      <w:r w:rsidR="000D08A0">
        <w:rPr>
          <w:rFonts w:ascii="LucidaGrande" w:eastAsia="Times New Roman" w:hAnsi="LucidaGrande" w:cs="LucidaGrande"/>
          <w:color w:val="282B2D"/>
          <w:sz w:val="22"/>
          <w:szCs w:val="22"/>
        </w:rPr>
        <w:t>y</w:t>
      </w:r>
      <w:r w:rsidR="000D08A0"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>!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 </w:t>
      </w:r>
    </w:p>
    <w:p w14:paraId="3E1DD925" w14:textId="4A59EE0B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b) He marries a woman named Gomer, who turns out to be a </w:t>
      </w:r>
      <w:r w:rsidR="000D08A0"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>Prostitute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>.</w:t>
      </w:r>
      <w:r w:rsidR="000D08A0"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 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 (Unfaithful - the same way Israel was acting towards God.) </w:t>
      </w:r>
    </w:p>
    <w:p w14:paraId="1A204440" w14:textId="55C7F350" w:rsidR="005F6C79" w:rsidRPr="005F6C79" w:rsidRDefault="005F6C79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>c) Hosea goes to the '</w:t>
      </w:r>
      <w:r w:rsidR="000D08A0"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>Black Market’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 to buy her back! </w:t>
      </w:r>
    </w:p>
    <w:p w14:paraId="79E5C459" w14:textId="182A75CB" w:rsidR="000D08A0" w:rsidRPr="000D08A0" w:rsidRDefault="005F6C79" w:rsidP="005F6C79">
      <w:pPr>
        <w:spacing w:before="100" w:beforeAutospacing="1" w:after="100" w:afterAutospacing="1"/>
        <w:rPr>
          <w:rFonts w:ascii="LucidaGrande" w:eastAsia="Times New Roman" w:hAnsi="LucidaGrande" w:cs="LucidaGrande"/>
          <w:color w:val="282B2D"/>
          <w:sz w:val="22"/>
          <w:szCs w:val="22"/>
        </w:rPr>
      </w:pP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d) God sent His </w:t>
      </w:r>
      <w:r w:rsidR="000D08A0"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Son 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into this world, into the 'slave market' of </w:t>
      </w:r>
      <w:r w:rsidR="000D08A0" w:rsidRPr="000D08A0">
        <w:rPr>
          <w:rFonts w:ascii="LucidaGrande" w:eastAsia="Times New Roman" w:hAnsi="LucidaGrande" w:cs="LucidaGrande"/>
          <w:color w:val="282B2D"/>
          <w:sz w:val="22"/>
          <w:szCs w:val="22"/>
        </w:rPr>
        <w:t>Sin</w:t>
      </w:r>
      <w:r w:rsidRPr="005F6C79">
        <w:rPr>
          <w:rFonts w:ascii="LucidaGrande" w:eastAsia="Times New Roman" w:hAnsi="LucidaGrande" w:cs="LucidaGrande"/>
          <w:color w:val="282B2D"/>
          <w:sz w:val="22"/>
          <w:szCs w:val="22"/>
        </w:rPr>
        <w:t xml:space="preserve">, to buy us back! (I Cor. 6:20) </w:t>
      </w:r>
    </w:p>
    <w:p w14:paraId="700FF5D3" w14:textId="5289C28E" w:rsidR="000D08A0" w:rsidRPr="000D08A0" w:rsidRDefault="000D08A0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D08A0">
        <w:rPr>
          <w:rFonts w:ascii="Times New Roman" w:eastAsia="Times New Roman" w:hAnsi="Times New Roman" w:cs="Times New Roman"/>
          <w:b/>
          <w:sz w:val="22"/>
          <w:szCs w:val="22"/>
        </w:rPr>
        <w:t xml:space="preserve">THAT IS THE MESSAGE OF CHRISTMAS! </w:t>
      </w:r>
    </w:p>
    <w:p w14:paraId="09F9943C" w14:textId="2232F695" w:rsidR="000D08A0" w:rsidRPr="000D08A0" w:rsidRDefault="000D08A0" w:rsidP="005F6C7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D08A0">
        <w:rPr>
          <w:rFonts w:ascii="Times New Roman" w:eastAsia="Times New Roman" w:hAnsi="Times New Roman" w:cs="Times New Roman"/>
          <w:b/>
          <w:sz w:val="22"/>
          <w:szCs w:val="22"/>
        </w:rPr>
        <w:t>(Rom. 5:8 &amp; II Cor. 5:21)</w:t>
      </w:r>
    </w:p>
    <w:sectPr w:rsidR="000D08A0" w:rsidRPr="000D08A0" w:rsidSect="0058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2D"/>
    <w:rsid w:val="000D08A0"/>
    <w:rsid w:val="0052128E"/>
    <w:rsid w:val="00581D4E"/>
    <w:rsid w:val="005F6C79"/>
    <w:rsid w:val="008129A0"/>
    <w:rsid w:val="008D0A2B"/>
    <w:rsid w:val="00A2292D"/>
    <w:rsid w:val="00A32FBA"/>
    <w:rsid w:val="00F93EB0"/>
    <w:rsid w:val="00FA45B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801F2"/>
  <w14:defaultImageDpi w14:val="32767"/>
  <w15:chartTrackingRefBased/>
  <w15:docId w15:val="{3F65DEAF-01DB-6F4D-B1B8-7B15F1EA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0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4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2020-12-19T16:14:00Z</dcterms:created>
  <dcterms:modified xsi:type="dcterms:W3CDTF">2020-12-26T23:31:00Z</dcterms:modified>
</cp:coreProperties>
</file>